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DC1A" w14:textId="273090D4" w:rsidR="00603D38" w:rsidRDefault="00603D38" w:rsidP="00603D38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 xml:space="preserve">Arkivdel, </w:t>
      </w: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Plan 2</w:t>
      </w:r>
    </w:p>
    <w:p w14:paraId="3094C9C8" w14:textId="77777777" w:rsidR="00603D38" w:rsidRDefault="00603D38" w:rsidP="00603D38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14:paraId="570DDA31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Arkivserie: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9787027" w14:textId="2FF22083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Plan 2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Startdato: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  <w:t>24.09.2021</w:t>
      </w:r>
    </w:p>
    <w:p w14:paraId="2C7366A7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6235F061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ansvar: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A539FAA" w14:textId="4A758309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Arkivar</w:t>
      </w:r>
    </w:p>
    <w:p w14:paraId="05212237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632A4935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8475D0E" w14:textId="2BB416AD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PLAN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14C9C405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</w:p>
    <w:p w14:paraId="1B71B6CE" w14:textId="1CBE01C9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Kommunedirektør, Arkivar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, Teknisk, Næringssjef </w:t>
      </w:r>
    </w:p>
    <w:p w14:paraId="747EBF25" w14:textId="1397D2F6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Innhold: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br/>
      </w:r>
      <w:r w:rsidRPr="00603D38">
        <w:rPr>
          <w:rFonts w:eastAsia="Times New Roman" w:cs="Times New Roman"/>
          <w:color w:val="3C3D48"/>
          <w:shd w:val="clear" w:color="auto" w:fill="FFFFFF"/>
          <w:lang w:eastAsia="nb-NO"/>
        </w:rPr>
        <w:t>Generelle plansaker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3D77E521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for: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3B9DF20A" w14:textId="77777777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Iht. offentlig regelverk</w:t>
      </w:r>
    </w:p>
    <w:p w14:paraId="355B3550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Ordning: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07190313" w14:textId="11A14E59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K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-koder - </w:t>
      </w:r>
      <w:proofErr w:type="spellStart"/>
      <w:r>
        <w:rPr>
          <w:rFonts w:eastAsia="Times New Roman" w:cs="Times New Roman"/>
          <w:color w:val="3C3D48"/>
          <w:shd w:val="clear" w:color="auto" w:fill="FFFFFF"/>
          <w:lang w:eastAsia="nb-NO"/>
        </w:rPr>
        <w:t>PlanID</w:t>
      </w:r>
      <w:proofErr w:type="spellEnd"/>
    </w:p>
    <w:p w14:paraId="6597AE8A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Periode: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070FDEA5" w14:textId="77777777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Årgang</w:t>
      </w:r>
    </w:p>
    <w:p w14:paraId="06DD12BF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Oppbevaringsmedium: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A24E2B4" w14:textId="77777777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Elektronisk </w:t>
      </w:r>
    </w:p>
    <w:p w14:paraId="241A11DF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14:paraId="172C62DE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14:paraId="1CD9A3BC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646B28E7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Kassasjon: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7E0D1C4D" w14:textId="77777777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Nei</w:t>
      </w:r>
    </w:p>
    <w:p w14:paraId="5803B5E0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14:paraId="21652E9D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Type: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1BA0784" w14:textId="77777777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Original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18BF1B90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14:paraId="76911729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37327469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14:paraId="25A8A501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51CEEE6E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system: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0A9DCE5A" w14:textId="77777777" w:rsid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Acos</w:t>
      </w:r>
    </w:p>
    <w:p w14:paraId="630204BF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5F7CFA1D" w14:textId="77777777" w:rsidR="00603D38" w:rsidRPr="00603D38" w:rsidRDefault="00603D38" w:rsidP="00603D38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603D38">
        <w:rPr>
          <w:rFonts w:eastAsia="Times New Roman" w:cs="Times New Roman"/>
          <w:color w:val="3C3D48"/>
          <w:shd w:val="clear" w:color="auto" w:fill="FFFFFF"/>
          <w:lang w:eastAsia="nb-NO"/>
        </w:rPr>
        <w:t>Kommunaldirektør</w:t>
      </w:r>
    </w:p>
    <w:p w14:paraId="5894057F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Dato:</w:t>
      </w:r>
    </w:p>
    <w:p w14:paraId="41A3C69B" w14:textId="77777777" w:rsidR="00603D38" w:rsidRDefault="00603D38" w:rsidP="00603D38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4307109C" w14:textId="77777777" w:rsidR="00603D38" w:rsidRDefault="00603D38" w:rsidP="00603D38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14:paraId="01150485" w14:textId="77777777" w:rsidR="00603D38" w:rsidRDefault="00603D38" w:rsidP="00603D38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14:paraId="2281E5F4" w14:textId="77777777" w:rsidR="00603D38" w:rsidRDefault="00603D38"/>
    <w:sectPr w:rsidR="0060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38"/>
    <w:rsid w:val="0060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5429"/>
  <w15:chartTrackingRefBased/>
  <w15:docId w15:val="{AF616A50-AD22-43A9-B4B1-FD550B93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b-NO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38"/>
    <w:pPr>
      <w:spacing w:after="0" w:line="254" w:lineRule="auto"/>
    </w:pPr>
    <w:rPr>
      <w:szCs w:val="22"/>
      <w:lang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484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Sørheim</dc:creator>
  <cp:keywords/>
  <dc:description/>
  <cp:lastModifiedBy>Kristine Sørheim</cp:lastModifiedBy>
  <cp:revision>1</cp:revision>
  <dcterms:created xsi:type="dcterms:W3CDTF">2024-06-25T12:25:00Z</dcterms:created>
  <dcterms:modified xsi:type="dcterms:W3CDTF">2024-06-25T12:28:00Z</dcterms:modified>
</cp:coreProperties>
</file>